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C7" w:rsidRDefault="001F30E9" w:rsidP="001F3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0E9">
        <w:rPr>
          <w:rFonts w:ascii="Times New Roman" w:hAnsi="Times New Roman" w:cs="Times New Roman"/>
          <w:b/>
          <w:sz w:val="28"/>
          <w:szCs w:val="28"/>
        </w:rPr>
        <w:t>Критерии отбора претендентов, участвующих в муниципальной программе «Привлечение педагогических кадров»</w:t>
      </w:r>
    </w:p>
    <w:p w:rsidR="0088432F" w:rsidRPr="0088432F" w:rsidRDefault="0088432F" w:rsidP="008843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в  период с 21 по 25 июля текущего года включительно рассматривает документы каждого претендента и формирует рейтинг претендентов исходя из итогового балла, набранного каждым претендентом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критериям:</w:t>
      </w:r>
    </w:p>
    <w:p w:rsidR="0088432F" w:rsidRPr="0088432F" w:rsidRDefault="0088432F" w:rsidP="008843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претендентов: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первой квалификационной категории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должности «учитель»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1 балл;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высшей квалификационной категории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должности «учитель»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2 балла;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претендента преподавать смежные учебные предметы (подтверждающий документ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свидетельство о прохождении курсов повышения квалификации, переподготовки) - 1 балл;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государственных, отраслевых наград в сфере образования и науки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3 балла за каждую награду;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грамот, благодарственных писем, выданных органами управления образования регионального уровня за последние три года, предшествующих году предоставления документов,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2 балла за каждую;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грамот, благодарственных писем, выданных органами управления образования муниципального уровня за последние три года, предшествующих году предоставления документов,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1 балл за каждую; 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претендента не превышает 30 лет и общий стаж педагогической деятельности более 3-х лет – 1 балл;  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в соответствии с рейтингом остродефицитной специальности, определенным перечнем остродефицитных специальностей, утвержденным приказом начальника Управления образования;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является выпускником образовательной организации высшего образования текущего года,</w:t>
      </w:r>
      <w:r w:rsidRPr="0088432F">
        <w:rPr>
          <w:rFonts w:ascii="Times New Roman" w:eastAsia="Times New Roman" w:hAnsi="Times New Roman" w:cs="Times New Roman"/>
          <w:sz w:val="25"/>
          <w:szCs w:val="20"/>
          <w:lang w:eastAsia="ru-RU"/>
        </w:rPr>
        <w:t xml:space="preserve">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присвоена квалификация «бакалавр», и имеет в соответствии с дипломом  бакалавра средний балл обучения 4 и выше – 1 балл;</w:t>
      </w:r>
    </w:p>
    <w:p w:rsidR="0088432F" w:rsidRPr="0088432F" w:rsidRDefault="0088432F" w:rsidP="0088432F">
      <w:pPr>
        <w:pStyle w:val="a3"/>
        <w:numPr>
          <w:ilvl w:val="0"/>
          <w:numId w:val="1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является выпускником образовательной организации высшего образования текущего года, которому присвоена квалификация (степень) «специалист», и имеет в соответствии с  дипломом специалиста средний балл обучения:</w:t>
      </w:r>
    </w:p>
    <w:p w:rsidR="0088432F" w:rsidRPr="0088432F" w:rsidRDefault="0088432F" w:rsidP="008843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3,5 до 4  – 1 балл;</w:t>
      </w:r>
    </w:p>
    <w:p w:rsidR="0088432F" w:rsidRPr="0088432F" w:rsidRDefault="0088432F" w:rsidP="0088432F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и выше -2 балла;</w:t>
      </w:r>
    </w:p>
    <w:p w:rsidR="0088432F" w:rsidRPr="0088432F" w:rsidRDefault="0088432F" w:rsidP="0088432F">
      <w:pPr>
        <w:pStyle w:val="a3"/>
        <w:numPr>
          <w:ilvl w:val="0"/>
          <w:numId w:val="2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является выпускником образовательной организации высшего образования текущего года, которому присвоена квалификация (степень)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«магистр», и имеет в соответствии с дипломом магистра  средний балл обучения:</w:t>
      </w:r>
    </w:p>
    <w:p w:rsidR="0088432F" w:rsidRPr="0088432F" w:rsidRDefault="0088432F" w:rsidP="0088432F">
      <w:pPr>
        <w:pStyle w:val="a3"/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3,5 до 4 – 2 балла; </w:t>
      </w:r>
    </w:p>
    <w:p w:rsidR="0088432F" w:rsidRPr="0088432F" w:rsidRDefault="0088432F" w:rsidP="0088432F">
      <w:pPr>
        <w:pStyle w:val="a3"/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и выше – 3 балла;</w:t>
      </w:r>
      <w:r w:rsidRPr="00884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8432F" w:rsidRPr="0088432F" w:rsidRDefault="0088432F" w:rsidP="0088432F">
      <w:pPr>
        <w:pStyle w:val="a3"/>
        <w:numPr>
          <w:ilvl w:val="0"/>
          <w:numId w:val="2"/>
        </w:numPr>
        <w:suppressAutoHyphens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является выпускником </w:t>
      </w:r>
      <w:proofErr w:type="gramStart"/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имеющей дефицит кадрового обеспечения и желает</w:t>
      </w:r>
      <w:proofErr w:type="gramEnd"/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32F">
        <w:rPr>
          <w:rFonts w:ascii="Times New Roman" w:eastAsia="Times New Roman" w:hAnsi="Times New Roman" w:cs="Times New Roman"/>
          <w:sz w:val="25"/>
          <w:szCs w:val="20"/>
          <w:lang w:eastAsia="ru-RU"/>
        </w:rPr>
        <w:t xml:space="preserve"> </w:t>
      </w:r>
      <w:r w:rsidRPr="008843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трудоустроиться в указанную Организацию по остродефицитной специальности – 1 балл.</w:t>
      </w:r>
      <w:bookmarkStart w:id="0" w:name="_GoBack"/>
      <w:bookmarkEnd w:id="0"/>
    </w:p>
    <w:p w:rsidR="001F30E9" w:rsidRPr="001F30E9" w:rsidRDefault="001F30E9" w:rsidP="0088432F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F30E9" w:rsidRPr="001F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6906"/>
    <w:multiLevelType w:val="hybridMultilevel"/>
    <w:tmpl w:val="B368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601E5"/>
    <w:multiLevelType w:val="hybridMultilevel"/>
    <w:tmpl w:val="9B00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1B"/>
    <w:rsid w:val="001F30E9"/>
    <w:rsid w:val="0088432F"/>
    <w:rsid w:val="00A7191B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metodist1</cp:lastModifiedBy>
  <cp:revision>3</cp:revision>
  <dcterms:created xsi:type="dcterms:W3CDTF">2018-06-07T06:40:00Z</dcterms:created>
  <dcterms:modified xsi:type="dcterms:W3CDTF">2019-03-04T10:42:00Z</dcterms:modified>
</cp:coreProperties>
</file>